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7D1EAB" w:rsidP="007D1EAB">
      <w:pPr>
        <w:jc w:val="center"/>
        <w:rPr>
          <w:rFonts w:hint="eastAsia"/>
        </w:rPr>
      </w:pPr>
      <w:r w:rsidRPr="007D1EAB">
        <w:rPr>
          <w:rFonts w:hint="eastAsia"/>
        </w:rPr>
        <w:t xml:space="preserve">4.10 </w:t>
      </w:r>
      <w:r w:rsidRPr="007D1EAB">
        <w:rPr>
          <w:rFonts w:hint="eastAsia"/>
        </w:rPr>
        <w:t>分数的大小比较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7D1EAB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D1EAB" w:rsidRDefault="007D1EAB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7D1EAB" w:rsidRDefault="007D1EAB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7D1EAB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D1EAB" w:rsidRDefault="007D1EAB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2FEB250" wp14:editId="500B5046">
                  <wp:extent cx="140040" cy="545760"/>
                  <wp:effectExtent l="0" t="0" r="0" b="0"/>
                  <wp:docPr id="210" name="图片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D1EAB" w:rsidRDefault="007D1EAB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比较下面分数的大小。</w:t>
            </w:r>
          </w:p>
          <w:p w:rsidR="007D1EAB" w:rsidRDefault="007D1EAB" w:rsidP="008B7486">
            <w:pPr>
              <w:spacing w:line="378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rFonts w:eastAsia="NEU-BZ-S92" w:hint="eastAsia"/>
              </w:rPr>
              <w:t>○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proofErr w:type="gramStart"/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eastAsia="NEU-BZ-S92" w:hint="eastAsia"/>
              </w:rPr>
              <w:t>○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NEU-BZ-S92" w:hint="eastAsia"/>
              </w:rPr>
              <w:t>○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eastAsia="NEU-BZ-S92" w:hint="eastAsia"/>
              </w:rPr>
              <w:t>○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</w:p>
          <w:p w:rsidR="007D1EAB" w:rsidRDefault="007D1EAB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通分。</w:t>
            </w:r>
            <w:r>
              <w:rPr>
                <w:rFonts w:eastAsia="方正书宋_GBK" w:hint="eastAsia"/>
              </w:rPr>
              <w:t xml:space="preserve"> </w:t>
            </w:r>
          </w:p>
          <w:p w:rsidR="007D1EAB" w:rsidRDefault="007D1EAB" w:rsidP="008B7486">
            <w:pPr>
              <w:spacing w:line="378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书宋_GBK" w:hint="eastAsia"/>
              </w:rPr>
              <w:t>和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eastAsia="方正书宋_GBK" w:hint="eastAsia"/>
              </w:rPr>
              <w:t>和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</w:p>
        </w:tc>
      </w:tr>
      <w:tr w:rsidR="007D1EAB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D1EAB" w:rsidRDefault="007D1EAB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D136385" wp14:editId="4BDDDA34">
                  <wp:extent cx="140040" cy="545760"/>
                  <wp:effectExtent l="0" t="0" r="0" b="0"/>
                  <wp:docPr id="211" name="图片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D1EAB" w:rsidRDefault="007D1EAB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72</w:t>
            </w:r>
            <w:r>
              <w:rPr>
                <w:rFonts w:eastAsia="方正书宋_GBK" w:hint="eastAsia"/>
              </w:rPr>
              <w:t>页例题</w:t>
            </w:r>
            <w:r>
              <w:rPr>
                <w:rFonts w:ascii="NEU-BZ-S92" w:hAnsi="NEU-BZ-S92"/>
              </w:rPr>
              <w:t>15</w:t>
            </w:r>
            <w:r>
              <w:rPr>
                <w:rFonts w:eastAsia="方正书宋_GBK" w:hint="eastAsia"/>
              </w:rPr>
              <w:t>。</w:t>
            </w:r>
          </w:p>
          <w:p w:rsidR="007D1EAB" w:rsidRDefault="007D1EAB" w:rsidP="008B7486"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7D1EAB" w:rsidRDefault="007D1EAB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我们可以通过画图来比较大小。</w:t>
            </w:r>
          </w:p>
          <w:p w:rsidR="007D1EAB" w:rsidRDefault="007D1EAB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908E485" wp14:editId="05337DD0">
                  <wp:extent cx="2639520" cy="585360"/>
                  <wp:effectExtent l="0" t="0" r="0" b="0"/>
                  <wp:docPr id="212" name="XU20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59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520" cy="585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1EAB" w:rsidRDefault="007D1EAB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通过通分可以比较大小。</w:t>
            </w:r>
          </w:p>
          <w:p w:rsidR="007D1EAB" w:rsidRDefault="007D1EAB" w:rsidP="008B7486">
            <w:pPr>
              <w:spacing w:line="378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45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45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因为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45</m:t>
                  </m:r>
                </m:den>
              </m:f>
            </m:oMath>
            <w:r>
              <w:rPr>
                <w:rFonts w:ascii="NEU-BZ-S92" w:hAnsi="NEU-BZ-S92"/>
                <w:i/>
              </w:rPr>
              <w:t>&gt;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45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所以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&gt;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小芳看的页数多。</w:t>
            </w:r>
          </w:p>
          <w:p w:rsidR="007D1EAB" w:rsidRDefault="007D1EAB" w:rsidP="008B7486">
            <w:pPr>
              <w:spacing w:line="378" w:lineRule="atLeas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我们也可以把这两个数与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eastAsia="方正书宋_GBK" w:hint="eastAsia"/>
              </w:rPr>
              <w:t>比较大小。</w:t>
            </w:r>
          </w:p>
          <w:p w:rsidR="007D1EAB" w:rsidRDefault="007D1EAB" w:rsidP="008B7486">
            <w:pPr>
              <w:spacing w:line="378" w:lineRule="atLeas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&gt;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ascii="方正书宋_GBK" w:hAnsi="方正书宋_GBK"/>
              </w:rPr>
              <w:t>,(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&lt;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所以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eastAsia="NEU-BZ-S92" w:hint="eastAsia"/>
              </w:rPr>
              <w:t>○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小芳看的页数多。</w:t>
            </w:r>
          </w:p>
        </w:tc>
      </w:tr>
      <w:tr w:rsidR="007D1EAB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D1EAB" w:rsidRDefault="007D1EAB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36E5095" wp14:editId="5A162A8F">
                  <wp:extent cx="140040" cy="545760"/>
                  <wp:effectExtent l="0" t="0" r="0" b="0"/>
                  <wp:docPr id="213" name="图片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D1EAB" w:rsidRDefault="007D1EAB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比较两个分数的大小可以先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化成同分母的分数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然后比较大小。</w:t>
            </w:r>
          </w:p>
        </w:tc>
      </w:tr>
      <w:tr w:rsidR="007D1EAB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D1EAB" w:rsidRDefault="007D1EAB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F6BA643" wp14:editId="7FD62AE8">
                  <wp:extent cx="140040" cy="545760"/>
                  <wp:effectExtent l="0" t="0" r="0" b="0"/>
                  <wp:docPr id="214" name="图片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D1EAB" w:rsidRDefault="007D1EAB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在</w:t>
            </w:r>
            <w:r>
              <w:rPr>
                <w:rFonts w:eastAsia="NEU-BZ-S92" w:hint="eastAsia"/>
              </w:rPr>
              <w:t>○</w:t>
            </w:r>
            <w:r>
              <w:rPr>
                <w:rFonts w:eastAsia="方正书宋_GBK" w:hint="eastAsia"/>
              </w:rPr>
              <w:t>里填上“</w:t>
            </w:r>
            <w:r>
              <w:rPr>
                <w:rFonts w:ascii="NEU-BZ-S92" w:hAnsi="NEU-BZ-S92"/>
                <w:i/>
              </w:rPr>
              <w:t>&gt;</w:t>
            </w:r>
            <w:r>
              <w:rPr>
                <w:rFonts w:eastAsia="方正书宋_GBK" w:hint="eastAsia"/>
              </w:rPr>
              <w:t>”“</w:t>
            </w:r>
            <w:r>
              <w:rPr>
                <w:rFonts w:ascii="NEU-BZ-S92" w:hAnsi="NEU-BZ-S92"/>
                <w:i/>
              </w:rPr>
              <w:t>&lt;</w:t>
            </w:r>
            <w:r>
              <w:rPr>
                <w:rFonts w:eastAsia="方正书宋_GBK" w:hint="eastAsia"/>
              </w:rPr>
              <w:t>”或“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eastAsia="方正书宋_GBK" w:hint="eastAsia"/>
              </w:rPr>
              <w:t>”。</w:t>
            </w:r>
          </w:p>
          <w:p w:rsidR="007D1EAB" w:rsidRDefault="007D1EAB" w:rsidP="008B7486">
            <w:pPr>
              <w:spacing w:line="378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eastAsia="NEU-BZ-S92" w:hint="eastAsia"/>
              </w:rPr>
              <w:t>○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rFonts w:eastAsia="NEU-BZ-S92" w:hint="eastAsia"/>
              </w:rPr>
              <w:t>○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NEU-BZ-S92" w:hint="eastAsia"/>
              </w:rPr>
              <w:t>○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</w:p>
          <w:p w:rsidR="007D1EAB" w:rsidRDefault="007D1EAB" w:rsidP="008B7486">
            <w:pPr>
              <w:spacing w:line="378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den>
              </m:f>
            </m:oMath>
            <w:r>
              <w:rPr>
                <w:rFonts w:eastAsia="NEU-BZ-S92" w:hint="eastAsia"/>
              </w:rPr>
              <w:t>○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16</m:t>
                  </m:r>
                </m:den>
              </m:f>
            </m:oMath>
            <w:r>
              <w:rPr>
                <w:rFonts w:eastAsia="NEU-BZ-S92" w:hint="eastAsia"/>
              </w:rPr>
              <w:t>○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eastAsia="NEU-BZ-S92" w:hint="eastAsia"/>
              </w:rPr>
              <w:t>○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5</w:t>
            </w:r>
          </w:p>
        </w:tc>
      </w:tr>
      <w:tr w:rsidR="007D1EAB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D1EAB" w:rsidRDefault="007D1EAB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7D1EAB" w:rsidRDefault="007D1EAB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7D1EAB" w:rsidRDefault="007D1EAB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分数的基本性质和通分等知识。</w:t>
            </w:r>
          </w:p>
          <w:p w:rsidR="007D1EAB" w:rsidRDefault="007D1EAB" w:rsidP="008B7486"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同样的圆形纸片、长方形纸片各两张。</w:t>
            </w:r>
          </w:p>
        </w:tc>
      </w:tr>
    </w:tbl>
    <w:p w:rsidR="007D1EAB" w:rsidRDefault="007D1EAB" w:rsidP="007D1EAB">
      <w:pPr>
        <w:rPr>
          <w:rFonts w:hint="eastAsia"/>
        </w:rPr>
      </w:pPr>
    </w:p>
    <w:p w:rsidR="007D1EAB" w:rsidRDefault="007D1EAB" w:rsidP="007D1EAB">
      <w:pPr>
        <w:rPr>
          <w:rFonts w:hint="eastAsia"/>
        </w:rPr>
      </w:pPr>
    </w:p>
    <w:p w:rsidR="007D1EAB" w:rsidRDefault="007D1EAB" w:rsidP="007D1EAB">
      <w:pPr>
        <w:rPr>
          <w:rFonts w:hint="eastAsia"/>
        </w:rPr>
      </w:pPr>
    </w:p>
    <w:p w:rsidR="007D1EAB" w:rsidRDefault="007D1EAB" w:rsidP="007D1EAB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7D1EAB" w:rsidRPr="006027A4" w:rsidRDefault="007D1EAB" w:rsidP="007D1EAB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1.&gt;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&lt;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&gt;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&lt;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28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>和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28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30</m:t>
            </m:r>
          </m:den>
        </m:f>
      </m:oMath>
      <w:r w:rsidRPr="006027A4">
        <w:rPr>
          <w:rFonts w:eastAsia="方正书宋_GBK" w:hint="eastAsia"/>
          <w:sz w:val="24"/>
          <w:szCs w:val="24"/>
        </w:rPr>
        <w:t>和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30</m:t>
            </m:r>
          </m:den>
        </m:f>
      </m:oMath>
    </w:p>
    <w:p w:rsidR="007D1EAB" w:rsidRPr="006027A4" w:rsidRDefault="007D1EAB" w:rsidP="007D1EAB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27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27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20</w:t>
      </w:r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</m:den>
        </m:f>
      </m:oMath>
    </w:p>
    <w:p w:rsidR="007D1EAB" w:rsidRPr="006027A4" w:rsidRDefault="007D1EAB" w:rsidP="007D1EAB">
      <w:pPr>
        <w:spacing w:line="288" w:lineRule="atLeast"/>
        <w:rPr>
          <w:sz w:val="24"/>
          <w:szCs w:val="24"/>
        </w:rPr>
      </w:pP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方正书宋_GBK" w:hAnsi="方正书宋_GBK"/>
          <w:sz w:val="24"/>
          <w:szCs w:val="24"/>
        </w:rPr>
        <w:t>)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&gt;</w:t>
      </w:r>
    </w:p>
    <w:p w:rsidR="007D1EAB" w:rsidRPr="006027A4" w:rsidRDefault="007D1EAB" w:rsidP="007D1EAB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eastAsia="方正书宋_GBK" w:hint="eastAsia"/>
          <w:sz w:val="24"/>
          <w:szCs w:val="24"/>
        </w:rPr>
        <w:t>通分</w:t>
      </w:r>
    </w:p>
    <w:p w:rsidR="007D1EAB" w:rsidRPr="006027A4" w:rsidRDefault="007D1EAB" w:rsidP="007D1EAB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5.&gt;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&lt;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&lt;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&lt;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=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&lt;</w:t>
      </w:r>
    </w:p>
    <w:p w:rsidR="007D1EAB" w:rsidRPr="007D1EAB" w:rsidRDefault="007D1EAB" w:rsidP="007D1EAB">
      <w:bookmarkStart w:id="0" w:name="_GoBack"/>
      <w:bookmarkEnd w:id="0"/>
    </w:p>
    <w:sectPr w:rsidR="007D1EAB" w:rsidRPr="007D1E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353" w:rsidRDefault="00663353" w:rsidP="007D1EAB">
      <w:r>
        <w:separator/>
      </w:r>
    </w:p>
  </w:endnote>
  <w:endnote w:type="continuationSeparator" w:id="0">
    <w:p w:rsidR="00663353" w:rsidRDefault="00663353" w:rsidP="007D1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353" w:rsidRDefault="00663353" w:rsidP="007D1EAB">
      <w:r>
        <w:separator/>
      </w:r>
    </w:p>
  </w:footnote>
  <w:footnote w:type="continuationSeparator" w:id="0">
    <w:p w:rsidR="00663353" w:rsidRDefault="00663353" w:rsidP="007D1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F89"/>
    <w:rsid w:val="000D4666"/>
    <w:rsid w:val="00663353"/>
    <w:rsid w:val="007D1EAB"/>
    <w:rsid w:val="008E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1E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1E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1E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1EA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1E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1EA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1E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1E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1E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1EA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1EA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1E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2018-09-12T01:53:00Z</dcterms:created>
  <dcterms:modified xsi:type="dcterms:W3CDTF">2018-09-12T01:54:00Z</dcterms:modified>
</cp:coreProperties>
</file>